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E9230" w14:textId="23FD5A65" w:rsidR="00766127" w:rsidRPr="005D2C9C" w:rsidRDefault="00766127" w:rsidP="002C25C3">
      <w:pPr>
        <w:rPr>
          <w:lang w:eastAsia="de-DE"/>
        </w:rPr>
      </w:pPr>
      <w:r w:rsidRPr="005D2C9C">
        <w:rPr>
          <w:b/>
          <w:bCs/>
          <w:sz w:val="36"/>
          <w:szCs w:val="36"/>
          <w:lang w:eastAsia="de-DE"/>
        </w:rPr>
        <w:t>Killt das Internet unser Klima?</w:t>
      </w:r>
      <w:r w:rsidRPr="005D2C9C">
        <w:rPr>
          <w:lang w:eastAsia="de-DE"/>
        </w:rPr>
        <w:br/>
        <w:t>Natürlich sind durch Corona die CO2-Emissionen weltweit zurückgegangen. Weniger Pendeln, weniger Verkehr, überhaupt weniger Fortbewegung. Alles ist nun digital, verlagert sich ins Internet.</w:t>
      </w:r>
      <w:r>
        <w:rPr>
          <w:lang w:eastAsia="de-DE"/>
        </w:rPr>
        <w:t xml:space="preserve"> </w:t>
      </w:r>
      <w:r w:rsidRPr="005D2C9C">
        <w:rPr>
          <w:lang w:eastAsia="de-DE"/>
        </w:rPr>
        <w:t>Dass auch das Internet, genauer gesagt das Betreiben von Servern, über die die Datenströme fließen, unser Klima massiv belastet, ist den wenigsten bewusst.</w:t>
      </w:r>
      <w:r>
        <w:rPr>
          <w:lang w:eastAsia="de-DE"/>
        </w:rPr>
        <w:t xml:space="preserve"> Zwar konnte d</w:t>
      </w:r>
      <w:r w:rsidRPr="005D2C9C">
        <w:rPr>
          <w:lang w:eastAsia="de-DE"/>
        </w:rPr>
        <w:t xml:space="preserve">er Ausstoß von CO2, der für das Betreiben des Internets </w:t>
      </w:r>
      <w:r>
        <w:rPr>
          <w:lang w:eastAsia="de-DE"/>
        </w:rPr>
        <w:t>deutschland</w:t>
      </w:r>
      <w:r w:rsidRPr="005D2C9C">
        <w:rPr>
          <w:lang w:eastAsia="de-DE"/>
        </w:rPr>
        <w:t>weit anfällt</w:t>
      </w:r>
      <w:r>
        <w:rPr>
          <w:lang w:eastAsia="de-DE"/>
        </w:rPr>
        <w:t xml:space="preserve">, die Einsparung durch die oben genannten Effekte nicht </w:t>
      </w:r>
      <w:proofErr w:type="spellStart"/>
      <w:r>
        <w:rPr>
          <w:lang w:eastAsia="de-DE"/>
        </w:rPr>
        <w:t>zunichte machen</w:t>
      </w:r>
      <w:proofErr w:type="spellEnd"/>
      <w:r>
        <w:rPr>
          <w:lang w:eastAsia="de-DE"/>
        </w:rPr>
        <w:t>. ER E</w:t>
      </w:r>
      <w:r w:rsidRPr="005D2C9C">
        <w:rPr>
          <w:lang w:eastAsia="de-DE"/>
        </w:rPr>
        <w:t>ntsp</w:t>
      </w:r>
      <w:r>
        <w:rPr>
          <w:lang w:eastAsia="de-DE"/>
        </w:rPr>
        <w:t>rach aber schon 2019</w:t>
      </w:r>
      <w:r w:rsidRPr="005D2C9C">
        <w:rPr>
          <w:lang w:eastAsia="de-DE"/>
        </w:rPr>
        <w:t xml:space="preserve"> etwa dem </w:t>
      </w:r>
      <w:r>
        <w:rPr>
          <w:lang w:eastAsia="de-DE"/>
        </w:rPr>
        <w:t>der deutschen Luftfahrt:</w:t>
      </w:r>
      <w:r>
        <w:rPr>
          <w:rStyle w:val="Funotenzeichen"/>
          <w:lang w:eastAsia="de-DE"/>
        </w:rPr>
        <w:footnoteReference w:id="1"/>
      </w:r>
    </w:p>
    <w:p w14:paraId="357D8825" w14:textId="106458BD" w:rsidR="00766127" w:rsidRDefault="00766127" w:rsidP="00766127">
      <w:pPr>
        <w:pStyle w:val="KeinLeerraum"/>
        <w:rPr>
          <w:lang w:eastAsia="de-DE"/>
        </w:rPr>
      </w:pPr>
      <w:r w:rsidRPr="005D2C9C">
        <w:rPr>
          <w:lang w:eastAsia="de-DE"/>
        </w:rPr>
        <w:t>Mit ein paar Tricks kann man die Energiebelastung massiv senken - ohne auf den Informationsreichtum des Internets verzichten zu müssen.</w:t>
      </w:r>
      <w:r>
        <w:rPr>
          <w:lang w:eastAsia="de-DE"/>
        </w:rPr>
        <w:t xml:space="preserve"> In vier einzelnen Beiträgen widme ich mich den Themen Video und Musik im Internet, Videokonferenzen, E-Mails und Suchmaschinen und einem Gedankenexperiment zu einem grünen Internet.</w:t>
      </w:r>
    </w:p>
    <w:p w14:paraId="4309A01B" w14:textId="634FF84F" w:rsidR="00766127" w:rsidRDefault="00766127" w:rsidP="00766127">
      <w:pPr>
        <w:pStyle w:val="KeinLeerraum"/>
        <w:rPr>
          <w:lang w:eastAsia="de-DE"/>
        </w:rPr>
      </w:pPr>
    </w:p>
    <w:p w14:paraId="5FC9065B" w14:textId="77777777" w:rsidR="00766127" w:rsidRPr="00874542" w:rsidRDefault="00766127" w:rsidP="00766127">
      <w:pPr>
        <w:pStyle w:val="KeinLeerraum"/>
        <w:rPr>
          <w:b/>
          <w:bCs/>
          <w:sz w:val="36"/>
          <w:szCs w:val="36"/>
          <w:lang w:eastAsia="de-DE"/>
        </w:rPr>
      </w:pPr>
      <w:r w:rsidRPr="00874542">
        <w:rPr>
          <w:b/>
          <w:bCs/>
          <w:sz w:val="36"/>
          <w:szCs w:val="36"/>
          <w:lang w:eastAsia="de-DE"/>
        </w:rPr>
        <w:t>Grüner Strom – beim Mobilfunk schon möglich!</w:t>
      </w:r>
    </w:p>
    <w:p w14:paraId="3E05CC8A" w14:textId="77777777" w:rsidR="00766127" w:rsidRDefault="00766127" w:rsidP="00766127">
      <w:pPr>
        <w:pStyle w:val="KeinLeerraum"/>
        <w:rPr>
          <w:bCs/>
          <w:lang w:eastAsia="de-DE"/>
        </w:rPr>
      </w:pPr>
      <w:r>
        <w:rPr>
          <w:bCs/>
          <w:lang w:eastAsia="de-DE"/>
        </w:rPr>
        <w:t xml:space="preserve">Ein paar Mal ist es schon angeklungen: wenn die Server mit erneuerbaren Energien betrieben werden – und auch beim Endverbraucher Ökostrom verwendet wird – dann ist das Internet nicht mehr per se klimaschädlich. Natürlich fallen immer etwaige </w:t>
      </w:r>
      <w:proofErr w:type="spellStart"/>
      <w:r>
        <w:rPr>
          <w:bCs/>
          <w:lang w:eastAsia="de-DE"/>
        </w:rPr>
        <w:t>Restemmissionen</w:t>
      </w:r>
      <w:proofErr w:type="spellEnd"/>
      <w:r>
        <w:rPr>
          <w:bCs/>
          <w:lang w:eastAsia="de-DE"/>
        </w:rPr>
        <w:t xml:space="preserve"> an – bei der Herstellung und Wartung der Server beispielsweise… Diese sind jedoch zum momentanen CO2 Ausstoß des Internets zu vernachlässigen.</w:t>
      </w:r>
    </w:p>
    <w:p w14:paraId="7F84B128" w14:textId="77777777" w:rsidR="00766127" w:rsidRDefault="00766127" w:rsidP="00766127">
      <w:pPr>
        <w:pStyle w:val="KeinLeerraum"/>
        <w:rPr>
          <w:bCs/>
          <w:lang w:eastAsia="de-DE"/>
        </w:rPr>
      </w:pPr>
      <w:r>
        <w:rPr>
          <w:bCs/>
          <w:lang w:eastAsia="de-DE"/>
        </w:rPr>
        <w:t>Doch bis es so weit ist, lohnt es sich auf jeden Fall, für die Umwelt an der ein oder anderen Schraube, an der ein oder anderen Einstellung an seinem Internetverhalten zu drehen.</w:t>
      </w:r>
    </w:p>
    <w:p w14:paraId="208D425F" w14:textId="77777777" w:rsidR="00766127" w:rsidRDefault="00766127" w:rsidP="00766127">
      <w:pPr>
        <w:pStyle w:val="KeinLeerraum"/>
        <w:rPr>
          <w:bCs/>
          <w:lang w:eastAsia="de-DE"/>
        </w:rPr>
      </w:pPr>
      <w:r>
        <w:rPr>
          <w:bCs/>
          <w:lang w:eastAsia="de-DE"/>
        </w:rPr>
        <w:t xml:space="preserve">Auch wenn man es nicht erwartet, gibt es gerade im Bereich des Mobilfunks bereits einen grünen Anbieter: </w:t>
      </w:r>
      <w:proofErr w:type="spellStart"/>
      <w:r>
        <w:rPr>
          <w:bCs/>
          <w:lang w:eastAsia="de-DE"/>
        </w:rPr>
        <w:t>wetell</w:t>
      </w:r>
      <w:proofErr w:type="spellEnd"/>
      <w:r>
        <w:rPr>
          <w:bCs/>
          <w:lang w:eastAsia="de-DE"/>
        </w:rPr>
        <w:t>.</w:t>
      </w:r>
      <w:r>
        <w:rPr>
          <w:rStyle w:val="Funotenzeichen"/>
          <w:bCs/>
          <w:lang w:eastAsia="de-DE"/>
        </w:rPr>
        <w:footnoteReference w:id="2"/>
      </w:r>
      <w:r>
        <w:rPr>
          <w:bCs/>
          <w:lang w:eastAsia="de-DE"/>
        </w:rPr>
        <w:t xml:space="preserve"> Für den Energiebedarf der eigenen Nutzer wurde Solarenergie installiert. Weitere, nicht vermeidbare CO2-Emission, werden an anderer Stelle kompensiert. Darüber hinaus legt die Organisation auch größten Wert auf Datenschutz, Transparenz und Kundenzufriedenheit. Das ist ein Phänomen, das bei den größeren Mobilfunkanbietern durchaus noch gesucht werden muss.</w:t>
      </w:r>
    </w:p>
    <w:p w14:paraId="6637ED48" w14:textId="77777777" w:rsidR="00766127" w:rsidRDefault="00766127" w:rsidP="00766127">
      <w:pPr>
        <w:pStyle w:val="KeinLeerraum"/>
        <w:rPr>
          <w:bCs/>
          <w:lang w:eastAsia="de-DE"/>
        </w:rPr>
      </w:pPr>
    </w:p>
    <w:p w14:paraId="0A96DAE5" w14:textId="7EE8F22F" w:rsidR="00766127" w:rsidRDefault="00766127" w:rsidP="00766127">
      <w:pPr>
        <w:pStyle w:val="KeinLeerraum"/>
        <w:rPr>
          <w:bCs/>
          <w:lang w:eastAsia="de-DE"/>
        </w:rPr>
      </w:pPr>
      <w:r>
        <w:rPr>
          <w:bCs/>
          <w:lang w:eastAsia="de-DE"/>
        </w:rPr>
        <w:t>Als Fazit der vier einzelnen Artikel lässt sich festhalten, dass weder das Internet als solches noch die Medien, die darüber abgerufen werden können, entscheidend für den Energieverbrauch sind. Wichtig ist dabei, ein paar Einstellungen vorzunehmen, die große Datenmengen drastisch reduzieren können. Dann steht dem ökologischen guten Gewissen, bis einmal vollständig erneuerbare Energien genutzt werden, dem Spaß im Netz weniger im Wege.</w:t>
      </w:r>
    </w:p>
    <w:p w14:paraId="585840B5" w14:textId="77777777" w:rsidR="00766127" w:rsidRPr="00874542" w:rsidRDefault="00766127" w:rsidP="00766127">
      <w:pPr>
        <w:pStyle w:val="KeinLeerraum"/>
        <w:rPr>
          <w:bCs/>
          <w:lang w:eastAsia="de-DE"/>
        </w:rPr>
      </w:pPr>
      <w:r>
        <w:rPr>
          <w:bCs/>
          <w:lang w:eastAsia="de-DE"/>
        </w:rPr>
        <w:t xml:space="preserve">Und auch wenn es etwas widersinnig klingt: einfach mal mit </w:t>
      </w:r>
      <w:proofErr w:type="spellStart"/>
      <w:r>
        <w:rPr>
          <w:bCs/>
          <w:lang w:eastAsia="de-DE"/>
        </w:rPr>
        <w:t>Ecosia</w:t>
      </w:r>
      <w:proofErr w:type="spellEnd"/>
      <w:r>
        <w:rPr>
          <w:bCs/>
          <w:lang w:eastAsia="de-DE"/>
        </w:rPr>
        <w:t xml:space="preserve"> nach den genauen Einstellungsmöglichkeiten für die einzelnen Tipps suchen, spart auf lange Sicht enorme Energiemengen.</w:t>
      </w:r>
    </w:p>
    <w:p w14:paraId="0DF5DA00" w14:textId="77777777" w:rsidR="00766127" w:rsidRPr="00766127" w:rsidRDefault="00766127" w:rsidP="00766127">
      <w:pPr>
        <w:pStyle w:val="KeinLeerraum"/>
        <w:rPr>
          <w:lang w:eastAsia="de-DE"/>
        </w:rPr>
      </w:pPr>
    </w:p>
    <w:sectPr w:rsidR="00766127" w:rsidRPr="00766127" w:rsidSect="0089423D">
      <w:headerReference w:type="default" r:id="rId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F8928" w14:textId="77777777" w:rsidR="008A762A" w:rsidRDefault="008A762A" w:rsidP="00BF23A9">
      <w:pPr>
        <w:spacing w:after="0" w:line="240" w:lineRule="auto"/>
      </w:pPr>
      <w:r>
        <w:separator/>
      </w:r>
    </w:p>
  </w:endnote>
  <w:endnote w:type="continuationSeparator" w:id="0">
    <w:p w14:paraId="0A4DA630" w14:textId="77777777" w:rsidR="008A762A" w:rsidRDefault="008A762A" w:rsidP="00BF2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727D7" w14:textId="77777777" w:rsidR="008A762A" w:rsidRDefault="008A762A" w:rsidP="00BF23A9">
      <w:pPr>
        <w:spacing w:after="0" w:line="240" w:lineRule="auto"/>
      </w:pPr>
      <w:r>
        <w:separator/>
      </w:r>
    </w:p>
  </w:footnote>
  <w:footnote w:type="continuationSeparator" w:id="0">
    <w:p w14:paraId="142E2B0C" w14:textId="77777777" w:rsidR="008A762A" w:rsidRDefault="008A762A" w:rsidP="00BF23A9">
      <w:pPr>
        <w:spacing w:after="0" w:line="240" w:lineRule="auto"/>
      </w:pPr>
      <w:r>
        <w:continuationSeparator/>
      </w:r>
    </w:p>
  </w:footnote>
  <w:footnote w:id="1">
    <w:p w14:paraId="392EE5C8" w14:textId="77777777" w:rsidR="00766127" w:rsidRDefault="00766127" w:rsidP="00766127">
      <w:pPr>
        <w:pStyle w:val="Funotentext"/>
      </w:pPr>
      <w:r>
        <w:rPr>
          <w:rStyle w:val="Funotenzeichen"/>
        </w:rPr>
        <w:footnoteRef/>
      </w:r>
      <w:r>
        <w:t xml:space="preserve"> </w:t>
      </w:r>
      <w:r w:rsidRPr="00EB05DB">
        <w:t>https://www.sueddeutsche.de/digital/klimawandel-internet-1.4756251</w:t>
      </w:r>
      <w:r>
        <w:t>(aufgerufen am 12.4.21)</w:t>
      </w:r>
    </w:p>
  </w:footnote>
  <w:footnote w:id="2">
    <w:p w14:paraId="4CB73E76" w14:textId="77777777" w:rsidR="00766127" w:rsidRDefault="00766127" w:rsidP="00766127">
      <w:pPr>
        <w:pStyle w:val="Funotentext"/>
      </w:pPr>
      <w:r>
        <w:rPr>
          <w:rStyle w:val="Funotenzeichen"/>
        </w:rPr>
        <w:footnoteRef/>
      </w:r>
      <w:r>
        <w:t xml:space="preserve"> </w:t>
      </w:r>
      <w:r w:rsidRPr="00B01CBB">
        <w:t>https://www.wetell.de/vision/</w:t>
      </w:r>
      <w:r>
        <w:t xml:space="preserve"> (aufgerufen am 12.4.21)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EFC7" w14:textId="59AF8266" w:rsidR="00EF3678" w:rsidRDefault="00766127">
    <w:pPr>
      <w:pStyle w:val="Kopfzeile"/>
    </w:pPr>
    <w:r>
      <w:t>Das Internet und das Klima – Aufteilung fürs Pfarrblatt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C24"/>
    <w:multiLevelType w:val="hybridMultilevel"/>
    <w:tmpl w:val="7652AFDA"/>
    <w:lvl w:ilvl="0" w:tplc="5E3A29B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6034A5"/>
    <w:multiLevelType w:val="hybridMultilevel"/>
    <w:tmpl w:val="08A4EE9C"/>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B25EA0"/>
    <w:multiLevelType w:val="hybridMultilevel"/>
    <w:tmpl w:val="221ABEA2"/>
    <w:lvl w:ilvl="0" w:tplc="D214D39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E663D4"/>
    <w:multiLevelType w:val="hybridMultilevel"/>
    <w:tmpl w:val="D1CC200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8A721B"/>
    <w:multiLevelType w:val="multilevel"/>
    <w:tmpl w:val="6E6CA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5E2BAB"/>
    <w:multiLevelType w:val="hybridMultilevel"/>
    <w:tmpl w:val="DFDEE86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477A01"/>
    <w:multiLevelType w:val="hybridMultilevel"/>
    <w:tmpl w:val="28D002AE"/>
    <w:lvl w:ilvl="0" w:tplc="CD3650C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09166F"/>
    <w:multiLevelType w:val="hybridMultilevel"/>
    <w:tmpl w:val="3A16AC34"/>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D5834DE"/>
    <w:multiLevelType w:val="hybridMultilevel"/>
    <w:tmpl w:val="09C2D806"/>
    <w:lvl w:ilvl="0" w:tplc="3CD6607C">
      <w:start w:val="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5045A6"/>
    <w:multiLevelType w:val="hybridMultilevel"/>
    <w:tmpl w:val="0720A7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DB14440"/>
    <w:multiLevelType w:val="hybridMultilevel"/>
    <w:tmpl w:val="98881394"/>
    <w:lvl w:ilvl="0" w:tplc="30FA37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DD34ABA"/>
    <w:multiLevelType w:val="hybridMultilevel"/>
    <w:tmpl w:val="019039AC"/>
    <w:lvl w:ilvl="0" w:tplc="1EAE678C">
      <w:start w:val="8"/>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E5B4D27"/>
    <w:multiLevelType w:val="hybridMultilevel"/>
    <w:tmpl w:val="7F14AEE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1614101"/>
    <w:multiLevelType w:val="hybridMultilevel"/>
    <w:tmpl w:val="ABE03ACA"/>
    <w:lvl w:ilvl="0" w:tplc="770C64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8E22C0"/>
    <w:multiLevelType w:val="hybridMultilevel"/>
    <w:tmpl w:val="5014A694"/>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1C57EBA"/>
    <w:multiLevelType w:val="hybridMultilevel"/>
    <w:tmpl w:val="7812E1F6"/>
    <w:lvl w:ilvl="0" w:tplc="CF801A9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866D27"/>
    <w:multiLevelType w:val="hybridMultilevel"/>
    <w:tmpl w:val="02E4401A"/>
    <w:lvl w:ilvl="0" w:tplc="B8A6691E">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F07106"/>
    <w:multiLevelType w:val="hybridMultilevel"/>
    <w:tmpl w:val="5302F2A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CF3180"/>
    <w:multiLevelType w:val="hybridMultilevel"/>
    <w:tmpl w:val="749041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6A67E41"/>
    <w:multiLevelType w:val="hybridMultilevel"/>
    <w:tmpl w:val="9806BC38"/>
    <w:lvl w:ilvl="0" w:tplc="1B3E9AC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4"/>
  </w:num>
  <w:num w:numId="4">
    <w:abstractNumId w:val="19"/>
  </w:num>
  <w:num w:numId="5">
    <w:abstractNumId w:val="7"/>
  </w:num>
  <w:num w:numId="6">
    <w:abstractNumId w:val="12"/>
  </w:num>
  <w:num w:numId="7">
    <w:abstractNumId w:val="6"/>
  </w:num>
  <w:num w:numId="8">
    <w:abstractNumId w:val="15"/>
  </w:num>
  <w:num w:numId="9">
    <w:abstractNumId w:val="0"/>
  </w:num>
  <w:num w:numId="10">
    <w:abstractNumId w:val="1"/>
  </w:num>
  <w:num w:numId="11">
    <w:abstractNumId w:val="16"/>
  </w:num>
  <w:num w:numId="12">
    <w:abstractNumId w:val="8"/>
  </w:num>
  <w:num w:numId="13">
    <w:abstractNumId w:val="11"/>
  </w:num>
  <w:num w:numId="14">
    <w:abstractNumId w:val="3"/>
  </w:num>
  <w:num w:numId="15">
    <w:abstractNumId w:val="5"/>
  </w:num>
  <w:num w:numId="16">
    <w:abstractNumId w:val="18"/>
  </w:num>
  <w:num w:numId="17">
    <w:abstractNumId w:val="10"/>
  </w:num>
  <w:num w:numId="18">
    <w:abstractNumId w:val="13"/>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32539B8-2A18-47DA-8E72-169184AA1241}"/>
    <w:docVar w:name="dgnword-eventsink" w:val="1344025900624"/>
  </w:docVars>
  <w:rsids>
    <w:rsidRoot w:val="00BF23A9"/>
    <w:rsid w:val="00000373"/>
    <w:rsid w:val="00002BAB"/>
    <w:rsid w:val="00010EE8"/>
    <w:rsid w:val="00040158"/>
    <w:rsid w:val="0004158E"/>
    <w:rsid w:val="00041E66"/>
    <w:rsid w:val="000479A0"/>
    <w:rsid w:val="000500A9"/>
    <w:rsid w:val="000A739B"/>
    <w:rsid w:val="000B3FF2"/>
    <w:rsid w:val="000C7A13"/>
    <w:rsid w:val="000E7BCA"/>
    <w:rsid w:val="0010073B"/>
    <w:rsid w:val="00104AF9"/>
    <w:rsid w:val="00106E2F"/>
    <w:rsid w:val="001077C6"/>
    <w:rsid w:val="001152D2"/>
    <w:rsid w:val="00116F29"/>
    <w:rsid w:val="001216FC"/>
    <w:rsid w:val="00123489"/>
    <w:rsid w:val="00124C65"/>
    <w:rsid w:val="00127789"/>
    <w:rsid w:val="0014347B"/>
    <w:rsid w:val="001459FC"/>
    <w:rsid w:val="00164080"/>
    <w:rsid w:val="00171100"/>
    <w:rsid w:val="00177191"/>
    <w:rsid w:val="00191ED8"/>
    <w:rsid w:val="001A75A5"/>
    <w:rsid w:val="001B3DA0"/>
    <w:rsid w:val="001C0D53"/>
    <w:rsid w:val="001C2652"/>
    <w:rsid w:val="001C34F4"/>
    <w:rsid w:val="001C64FA"/>
    <w:rsid w:val="001D62ED"/>
    <w:rsid w:val="001D6E3D"/>
    <w:rsid w:val="001E2393"/>
    <w:rsid w:val="001E2C9A"/>
    <w:rsid w:val="001F56A4"/>
    <w:rsid w:val="002324C3"/>
    <w:rsid w:val="00237201"/>
    <w:rsid w:val="002474C7"/>
    <w:rsid w:val="0025172B"/>
    <w:rsid w:val="002602B1"/>
    <w:rsid w:val="00264793"/>
    <w:rsid w:val="002654DB"/>
    <w:rsid w:val="0026685C"/>
    <w:rsid w:val="00270A5F"/>
    <w:rsid w:val="00271911"/>
    <w:rsid w:val="002758C0"/>
    <w:rsid w:val="00281452"/>
    <w:rsid w:val="00282426"/>
    <w:rsid w:val="00282935"/>
    <w:rsid w:val="00283836"/>
    <w:rsid w:val="0029036A"/>
    <w:rsid w:val="00293FE8"/>
    <w:rsid w:val="00297B9C"/>
    <w:rsid w:val="002A6BB3"/>
    <w:rsid w:val="002A766C"/>
    <w:rsid w:val="002B22F9"/>
    <w:rsid w:val="002C0D08"/>
    <w:rsid w:val="002C25C3"/>
    <w:rsid w:val="002C3E35"/>
    <w:rsid w:val="002C4E46"/>
    <w:rsid w:val="002C56A3"/>
    <w:rsid w:val="002C71E3"/>
    <w:rsid w:val="002E413A"/>
    <w:rsid w:val="00305952"/>
    <w:rsid w:val="00312EB5"/>
    <w:rsid w:val="003144EB"/>
    <w:rsid w:val="0032019F"/>
    <w:rsid w:val="003270BA"/>
    <w:rsid w:val="00335BBB"/>
    <w:rsid w:val="00342A4D"/>
    <w:rsid w:val="003532B1"/>
    <w:rsid w:val="003542F1"/>
    <w:rsid w:val="0036636A"/>
    <w:rsid w:val="00367F5B"/>
    <w:rsid w:val="00371436"/>
    <w:rsid w:val="003717E0"/>
    <w:rsid w:val="00374AAD"/>
    <w:rsid w:val="00381817"/>
    <w:rsid w:val="00384408"/>
    <w:rsid w:val="003A026A"/>
    <w:rsid w:val="003A1070"/>
    <w:rsid w:val="003B04B9"/>
    <w:rsid w:val="003C33D7"/>
    <w:rsid w:val="003C762B"/>
    <w:rsid w:val="003C7879"/>
    <w:rsid w:val="003F087D"/>
    <w:rsid w:val="004065C7"/>
    <w:rsid w:val="004229E1"/>
    <w:rsid w:val="0043694B"/>
    <w:rsid w:val="00442D4F"/>
    <w:rsid w:val="004441A2"/>
    <w:rsid w:val="004515B2"/>
    <w:rsid w:val="004526AB"/>
    <w:rsid w:val="0045599C"/>
    <w:rsid w:val="00460019"/>
    <w:rsid w:val="004702EA"/>
    <w:rsid w:val="004B16B6"/>
    <w:rsid w:val="004B548D"/>
    <w:rsid w:val="004B5847"/>
    <w:rsid w:val="004B5F94"/>
    <w:rsid w:val="004C1E1D"/>
    <w:rsid w:val="004C3242"/>
    <w:rsid w:val="004E743B"/>
    <w:rsid w:val="005213C5"/>
    <w:rsid w:val="00521903"/>
    <w:rsid w:val="00521A7D"/>
    <w:rsid w:val="00530FF9"/>
    <w:rsid w:val="00534FF6"/>
    <w:rsid w:val="00546814"/>
    <w:rsid w:val="0057749E"/>
    <w:rsid w:val="00585EC1"/>
    <w:rsid w:val="005A05C6"/>
    <w:rsid w:val="005B4C37"/>
    <w:rsid w:val="005C3128"/>
    <w:rsid w:val="005D1D57"/>
    <w:rsid w:val="005D2C9C"/>
    <w:rsid w:val="005D5F09"/>
    <w:rsid w:val="005F2882"/>
    <w:rsid w:val="00601494"/>
    <w:rsid w:val="0063272A"/>
    <w:rsid w:val="00637A02"/>
    <w:rsid w:val="00643741"/>
    <w:rsid w:val="006456CB"/>
    <w:rsid w:val="00660C1F"/>
    <w:rsid w:val="006625C6"/>
    <w:rsid w:val="0066308F"/>
    <w:rsid w:val="00672D34"/>
    <w:rsid w:val="006902D3"/>
    <w:rsid w:val="00690F4B"/>
    <w:rsid w:val="006979F9"/>
    <w:rsid w:val="006A52CB"/>
    <w:rsid w:val="006D01C3"/>
    <w:rsid w:val="006D505A"/>
    <w:rsid w:val="006E5B9F"/>
    <w:rsid w:val="006E5EB8"/>
    <w:rsid w:val="006F752A"/>
    <w:rsid w:val="00716598"/>
    <w:rsid w:val="00720F4B"/>
    <w:rsid w:val="00723E1B"/>
    <w:rsid w:val="00724C0E"/>
    <w:rsid w:val="007317C8"/>
    <w:rsid w:val="00732BD7"/>
    <w:rsid w:val="00735D45"/>
    <w:rsid w:val="007551EC"/>
    <w:rsid w:val="007564FB"/>
    <w:rsid w:val="00762E56"/>
    <w:rsid w:val="00762F92"/>
    <w:rsid w:val="007641CC"/>
    <w:rsid w:val="00766127"/>
    <w:rsid w:val="0077112F"/>
    <w:rsid w:val="00773E6A"/>
    <w:rsid w:val="00774C04"/>
    <w:rsid w:val="007A5788"/>
    <w:rsid w:val="007B15D0"/>
    <w:rsid w:val="007B35AA"/>
    <w:rsid w:val="007B52F9"/>
    <w:rsid w:val="007C4BDC"/>
    <w:rsid w:val="007C4E46"/>
    <w:rsid w:val="007F09D1"/>
    <w:rsid w:val="00804F7A"/>
    <w:rsid w:val="00805874"/>
    <w:rsid w:val="00815CA9"/>
    <w:rsid w:val="00821A06"/>
    <w:rsid w:val="0082204C"/>
    <w:rsid w:val="0082257F"/>
    <w:rsid w:val="00827F94"/>
    <w:rsid w:val="00840B8D"/>
    <w:rsid w:val="00842659"/>
    <w:rsid w:val="00842B98"/>
    <w:rsid w:val="008514E6"/>
    <w:rsid w:val="0085787B"/>
    <w:rsid w:val="00867043"/>
    <w:rsid w:val="00873132"/>
    <w:rsid w:val="00891BE0"/>
    <w:rsid w:val="0089423D"/>
    <w:rsid w:val="008A124B"/>
    <w:rsid w:val="008A3749"/>
    <w:rsid w:val="008A762A"/>
    <w:rsid w:val="008B24DD"/>
    <w:rsid w:val="008C028F"/>
    <w:rsid w:val="008C670A"/>
    <w:rsid w:val="008D78B6"/>
    <w:rsid w:val="008D7DB1"/>
    <w:rsid w:val="00901340"/>
    <w:rsid w:val="00902535"/>
    <w:rsid w:val="00916B5F"/>
    <w:rsid w:val="00923B30"/>
    <w:rsid w:val="00931637"/>
    <w:rsid w:val="0093480A"/>
    <w:rsid w:val="00942E6F"/>
    <w:rsid w:val="00943C8B"/>
    <w:rsid w:val="00951308"/>
    <w:rsid w:val="00961AA7"/>
    <w:rsid w:val="0097242C"/>
    <w:rsid w:val="00973129"/>
    <w:rsid w:val="00974AD1"/>
    <w:rsid w:val="009974EE"/>
    <w:rsid w:val="009A20A0"/>
    <w:rsid w:val="009A68D8"/>
    <w:rsid w:val="009C26D6"/>
    <w:rsid w:val="009C4635"/>
    <w:rsid w:val="009D12FA"/>
    <w:rsid w:val="009D1AD8"/>
    <w:rsid w:val="009D4F96"/>
    <w:rsid w:val="009E1BB2"/>
    <w:rsid w:val="009E5CDA"/>
    <w:rsid w:val="009F1915"/>
    <w:rsid w:val="00A00122"/>
    <w:rsid w:val="00A04F62"/>
    <w:rsid w:val="00A10D16"/>
    <w:rsid w:val="00A12BFA"/>
    <w:rsid w:val="00A1775E"/>
    <w:rsid w:val="00A343D8"/>
    <w:rsid w:val="00A36849"/>
    <w:rsid w:val="00A41EBE"/>
    <w:rsid w:val="00A45819"/>
    <w:rsid w:val="00A46297"/>
    <w:rsid w:val="00A50117"/>
    <w:rsid w:val="00A65679"/>
    <w:rsid w:val="00A70791"/>
    <w:rsid w:val="00A70A90"/>
    <w:rsid w:val="00A75E34"/>
    <w:rsid w:val="00A8369A"/>
    <w:rsid w:val="00A849DB"/>
    <w:rsid w:val="00A94E0C"/>
    <w:rsid w:val="00A96448"/>
    <w:rsid w:val="00AA41C9"/>
    <w:rsid w:val="00AA68FE"/>
    <w:rsid w:val="00AA7403"/>
    <w:rsid w:val="00AB2503"/>
    <w:rsid w:val="00AC05CC"/>
    <w:rsid w:val="00AC4D96"/>
    <w:rsid w:val="00AF0520"/>
    <w:rsid w:val="00B13E36"/>
    <w:rsid w:val="00B205F3"/>
    <w:rsid w:val="00B376DA"/>
    <w:rsid w:val="00B41F8D"/>
    <w:rsid w:val="00B555EB"/>
    <w:rsid w:val="00B7087A"/>
    <w:rsid w:val="00B72A1D"/>
    <w:rsid w:val="00B807AF"/>
    <w:rsid w:val="00B84CBB"/>
    <w:rsid w:val="00B939DE"/>
    <w:rsid w:val="00BA1F2B"/>
    <w:rsid w:val="00BB0A17"/>
    <w:rsid w:val="00BC2137"/>
    <w:rsid w:val="00BE1620"/>
    <w:rsid w:val="00BE3542"/>
    <w:rsid w:val="00BE7A00"/>
    <w:rsid w:val="00BF23A9"/>
    <w:rsid w:val="00BF6499"/>
    <w:rsid w:val="00C009D2"/>
    <w:rsid w:val="00C02FBB"/>
    <w:rsid w:val="00C07602"/>
    <w:rsid w:val="00C13DE7"/>
    <w:rsid w:val="00C1532E"/>
    <w:rsid w:val="00C25B8B"/>
    <w:rsid w:val="00C3131F"/>
    <w:rsid w:val="00C338A1"/>
    <w:rsid w:val="00C509D0"/>
    <w:rsid w:val="00C57601"/>
    <w:rsid w:val="00C613FD"/>
    <w:rsid w:val="00C636E3"/>
    <w:rsid w:val="00C66896"/>
    <w:rsid w:val="00C7117B"/>
    <w:rsid w:val="00C7454B"/>
    <w:rsid w:val="00C75E4A"/>
    <w:rsid w:val="00C821D4"/>
    <w:rsid w:val="00C83FAC"/>
    <w:rsid w:val="00C966C6"/>
    <w:rsid w:val="00CA22AA"/>
    <w:rsid w:val="00CA645F"/>
    <w:rsid w:val="00CA7C21"/>
    <w:rsid w:val="00CB41E5"/>
    <w:rsid w:val="00CB5DFF"/>
    <w:rsid w:val="00CD08C7"/>
    <w:rsid w:val="00CE0058"/>
    <w:rsid w:val="00CE18AC"/>
    <w:rsid w:val="00CE24B9"/>
    <w:rsid w:val="00CF3E3D"/>
    <w:rsid w:val="00D268AD"/>
    <w:rsid w:val="00D26F2F"/>
    <w:rsid w:val="00D31BD8"/>
    <w:rsid w:val="00D327F7"/>
    <w:rsid w:val="00D32A2F"/>
    <w:rsid w:val="00D36E86"/>
    <w:rsid w:val="00D37F64"/>
    <w:rsid w:val="00D4093F"/>
    <w:rsid w:val="00D47A18"/>
    <w:rsid w:val="00D52C42"/>
    <w:rsid w:val="00D545F9"/>
    <w:rsid w:val="00D621AB"/>
    <w:rsid w:val="00D91418"/>
    <w:rsid w:val="00D91441"/>
    <w:rsid w:val="00D9489C"/>
    <w:rsid w:val="00DA7758"/>
    <w:rsid w:val="00DA7C3C"/>
    <w:rsid w:val="00DC1F5F"/>
    <w:rsid w:val="00DD5540"/>
    <w:rsid w:val="00DE0432"/>
    <w:rsid w:val="00DF00AA"/>
    <w:rsid w:val="00DF5337"/>
    <w:rsid w:val="00DF5F51"/>
    <w:rsid w:val="00E03CC5"/>
    <w:rsid w:val="00E07089"/>
    <w:rsid w:val="00E110BC"/>
    <w:rsid w:val="00E1142B"/>
    <w:rsid w:val="00E14737"/>
    <w:rsid w:val="00E2302E"/>
    <w:rsid w:val="00E23784"/>
    <w:rsid w:val="00E2491E"/>
    <w:rsid w:val="00E24EF9"/>
    <w:rsid w:val="00E27832"/>
    <w:rsid w:val="00E45B15"/>
    <w:rsid w:val="00E47C93"/>
    <w:rsid w:val="00E633B6"/>
    <w:rsid w:val="00E663ED"/>
    <w:rsid w:val="00E70F74"/>
    <w:rsid w:val="00E73CC6"/>
    <w:rsid w:val="00E76C8F"/>
    <w:rsid w:val="00E82B6C"/>
    <w:rsid w:val="00E90BFA"/>
    <w:rsid w:val="00EA4DE7"/>
    <w:rsid w:val="00EA7DEA"/>
    <w:rsid w:val="00EB115D"/>
    <w:rsid w:val="00EB3D6B"/>
    <w:rsid w:val="00ED6545"/>
    <w:rsid w:val="00EE2550"/>
    <w:rsid w:val="00EE7292"/>
    <w:rsid w:val="00EF02A3"/>
    <w:rsid w:val="00EF1C55"/>
    <w:rsid w:val="00EF3678"/>
    <w:rsid w:val="00F00A25"/>
    <w:rsid w:val="00F0261B"/>
    <w:rsid w:val="00F23FD8"/>
    <w:rsid w:val="00F24C33"/>
    <w:rsid w:val="00F26103"/>
    <w:rsid w:val="00F27B56"/>
    <w:rsid w:val="00F30387"/>
    <w:rsid w:val="00F31D37"/>
    <w:rsid w:val="00F438F1"/>
    <w:rsid w:val="00F51F9A"/>
    <w:rsid w:val="00F548F7"/>
    <w:rsid w:val="00F55BF7"/>
    <w:rsid w:val="00F6692E"/>
    <w:rsid w:val="00F67DF6"/>
    <w:rsid w:val="00F86509"/>
    <w:rsid w:val="00F86699"/>
    <w:rsid w:val="00F976CD"/>
    <w:rsid w:val="00FA0C5D"/>
    <w:rsid w:val="00FA29C1"/>
    <w:rsid w:val="00FA70D3"/>
    <w:rsid w:val="00FB676D"/>
    <w:rsid w:val="00FC3C5D"/>
    <w:rsid w:val="00FC48D3"/>
    <w:rsid w:val="00FD1D82"/>
    <w:rsid w:val="00FE0060"/>
    <w:rsid w:val="00FE51A7"/>
    <w:rsid w:val="00FE6333"/>
    <w:rsid w:val="00FF5CB9"/>
    <w:rsid w:val="00FF6D20"/>
    <w:rsid w:val="00FF7A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9C7A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C009D2"/>
  </w:style>
  <w:style w:type="paragraph" w:styleId="berschrift2">
    <w:name w:val="heading 2"/>
    <w:basedOn w:val="Standard"/>
    <w:link w:val="berschrift2Zchn"/>
    <w:uiPriority w:val="9"/>
    <w:qFormat/>
    <w:rsid w:val="00AC05C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F23A9"/>
    <w:pPr>
      <w:spacing w:after="0" w:line="240" w:lineRule="auto"/>
    </w:pPr>
  </w:style>
  <w:style w:type="paragraph" w:styleId="Kopfzeile">
    <w:name w:val="header"/>
    <w:basedOn w:val="Standard"/>
    <w:link w:val="KopfzeileZchn"/>
    <w:uiPriority w:val="99"/>
    <w:unhideWhenUsed/>
    <w:rsid w:val="00BF23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23A9"/>
  </w:style>
  <w:style w:type="paragraph" w:styleId="Fuzeile">
    <w:name w:val="footer"/>
    <w:basedOn w:val="Standard"/>
    <w:link w:val="FuzeileZchn"/>
    <w:uiPriority w:val="99"/>
    <w:unhideWhenUsed/>
    <w:rsid w:val="00BF23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23A9"/>
  </w:style>
  <w:style w:type="paragraph" w:styleId="Listenabsatz">
    <w:name w:val="List Paragraph"/>
    <w:basedOn w:val="Standard"/>
    <w:uiPriority w:val="34"/>
    <w:qFormat/>
    <w:rsid w:val="008514E6"/>
    <w:pPr>
      <w:ind w:left="720"/>
      <w:contextualSpacing/>
    </w:pPr>
  </w:style>
  <w:style w:type="character" w:styleId="Hyperlink">
    <w:name w:val="Hyperlink"/>
    <w:basedOn w:val="Absatz-Standardschriftart"/>
    <w:uiPriority w:val="99"/>
    <w:unhideWhenUsed/>
    <w:rsid w:val="00E03CC5"/>
    <w:rPr>
      <w:color w:val="0563C1" w:themeColor="hyperlink"/>
      <w:u w:val="single"/>
    </w:rPr>
  </w:style>
  <w:style w:type="character" w:styleId="NichtaufgelsteErwhnung">
    <w:name w:val="Unresolved Mention"/>
    <w:basedOn w:val="Absatz-Standardschriftart"/>
    <w:uiPriority w:val="99"/>
    <w:semiHidden/>
    <w:unhideWhenUsed/>
    <w:rsid w:val="00E03CC5"/>
    <w:rPr>
      <w:color w:val="605E5C"/>
      <w:shd w:val="clear" w:color="auto" w:fill="E1DFDD"/>
    </w:rPr>
  </w:style>
  <w:style w:type="paragraph" w:styleId="Funotentext">
    <w:name w:val="footnote text"/>
    <w:basedOn w:val="Standard"/>
    <w:link w:val="FunotentextZchn"/>
    <w:uiPriority w:val="99"/>
    <w:semiHidden/>
    <w:unhideWhenUsed/>
    <w:rsid w:val="00B13E3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13E36"/>
    <w:rPr>
      <w:sz w:val="20"/>
      <w:szCs w:val="20"/>
    </w:rPr>
  </w:style>
  <w:style w:type="character" w:styleId="Funotenzeichen">
    <w:name w:val="footnote reference"/>
    <w:basedOn w:val="Absatz-Standardschriftart"/>
    <w:uiPriority w:val="99"/>
    <w:semiHidden/>
    <w:unhideWhenUsed/>
    <w:rsid w:val="00B13E36"/>
    <w:rPr>
      <w:vertAlign w:val="superscript"/>
    </w:rPr>
  </w:style>
  <w:style w:type="table" w:styleId="Tabellenraster">
    <w:name w:val="Table Grid"/>
    <w:basedOn w:val="NormaleTabelle"/>
    <w:uiPriority w:val="39"/>
    <w:rsid w:val="003A1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AC05CC"/>
    <w:rPr>
      <w:rFonts w:ascii="Times New Roman" w:eastAsia="Times New Roman" w:hAnsi="Times New Roman" w:cs="Times New Roman"/>
      <w:b/>
      <w:bCs/>
      <w:sz w:val="36"/>
      <w:szCs w:val="36"/>
      <w:lang w:eastAsia="de-DE"/>
    </w:rPr>
  </w:style>
  <w:style w:type="character" w:customStyle="1" w:styleId="mw-headline">
    <w:name w:val="mw-headline"/>
    <w:basedOn w:val="Absatz-Standardschriftart"/>
    <w:rsid w:val="00AC05CC"/>
  </w:style>
  <w:style w:type="paragraph" w:styleId="StandardWeb">
    <w:name w:val="Normal (Web)"/>
    <w:basedOn w:val="Standard"/>
    <w:uiPriority w:val="99"/>
    <w:semiHidden/>
    <w:unhideWhenUsed/>
    <w:rsid w:val="00AC05C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636E3"/>
    <w:rPr>
      <w:i/>
      <w:iCs/>
    </w:rPr>
  </w:style>
  <w:style w:type="character" w:styleId="Zeilennummer">
    <w:name w:val="line number"/>
    <w:basedOn w:val="Absatz-Standardschriftart"/>
    <w:uiPriority w:val="99"/>
    <w:semiHidden/>
    <w:unhideWhenUsed/>
    <w:rsid w:val="00672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94967">
      <w:bodyDiv w:val="1"/>
      <w:marLeft w:val="0"/>
      <w:marRight w:val="0"/>
      <w:marTop w:val="0"/>
      <w:marBottom w:val="0"/>
      <w:divBdr>
        <w:top w:val="none" w:sz="0" w:space="0" w:color="auto"/>
        <w:left w:val="none" w:sz="0" w:space="0" w:color="auto"/>
        <w:bottom w:val="none" w:sz="0" w:space="0" w:color="auto"/>
        <w:right w:val="none" w:sz="0" w:space="0" w:color="auto"/>
      </w:divBdr>
    </w:div>
    <w:div w:id="772212640">
      <w:bodyDiv w:val="1"/>
      <w:marLeft w:val="0"/>
      <w:marRight w:val="0"/>
      <w:marTop w:val="0"/>
      <w:marBottom w:val="0"/>
      <w:divBdr>
        <w:top w:val="none" w:sz="0" w:space="0" w:color="auto"/>
        <w:left w:val="none" w:sz="0" w:space="0" w:color="auto"/>
        <w:bottom w:val="none" w:sz="0" w:space="0" w:color="auto"/>
        <w:right w:val="none" w:sz="0" w:space="0" w:color="auto"/>
      </w:divBdr>
    </w:div>
    <w:div w:id="1288972426">
      <w:bodyDiv w:val="1"/>
      <w:marLeft w:val="0"/>
      <w:marRight w:val="0"/>
      <w:marTop w:val="0"/>
      <w:marBottom w:val="0"/>
      <w:divBdr>
        <w:top w:val="none" w:sz="0" w:space="0" w:color="auto"/>
        <w:left w:val="none" w:sz="0" w:space="0" w:color="auto"/>
        <w:bottom w:val="none" w:sz="0" w:space="0" w:color="auto"/>
        <w:right w:val="none" w:sz="0" w:space="0" w:color="auto"/>
      </w:divBdr>
    </w:div>
    <w:div w:id="1498421964">
      <w:bodyDiv w:val="1"/>
      <w:marLeft w:val="0"/>
      <w:marRight w:val="0"/>
      <w:marTop w:val="0"/>
      <w:marBottom w:val="0"/>
      <w:divBdr>
        <w:top w:val="none" w:sz="0" w:space="0" w:color="auto"/>
        <w:left w:val="none" w:sz="0" w:space="0" w:color="auto"/>
        <w:bottom w:val="none" w:sz="0" w:space="0" w:color="auto"/>
        <w:right w:val="none" w:sz="0" w:space="0" w:color="auto"/>
      </w:divBdr>
    </w:div>
    <w:div w:id="1498888827">
      <w:bodyDiv w:val="1"/>
      <w:marLeft w:val="0"/>
      <w:marRight w:val="0"/>
      <w:marTop w:val="0"/>
      <w:marBottom w:val="0"/>
      <w:divBdr>
        <w:top w:val="none" w:sz="0" w:space="0" w:color="auto"/>
        <w:left w:val="none" w:sz="0" w:space="0" w:color="auto"/>
        <w:bottom w:val="none" w:sz="0" w:space="0" w:color="auto"/>
        <w:right w:val="none" w:sz="0" w:space="0" w:color="auto"/>
      </w:divBdr>
    </w:div>
    <w:div w:id="160406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CE8B5-302D-4169-AADA-A9665200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2274</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2021-07-15T14:24:00Z</dcterms:created>
  <dcterms:modified xsi:type="dcterms:W3CDTF">2021-07-15T14:24:00Z</dcterms:modified>
</cp:coreProperties>
</file>